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4" w:rsidRPr="00BF4689" w:rsidRDefault="00691EA3" w:rsidP="004358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PROCE VERBAL DE LA SEANCE DU</w:t>
      </w:r>
      <w:r w:rsidR="00715C56">
        <w:rPr>
          <w:rFonts w:cs="Arial"/>
          <w:sz w:val="24"/>
          <w:szCs w:val="24"/>
          <w:u w:val="single"/>
        </w:rPr>
        <w:t xml:space="preserve"> 10 novembre</w:t>
      </w:r>
      <w:r w:rsidR="009503F4">
        <w:rPr>
          <w:rFonts w:cs="Arial"/>
          <w:sz w:val="24"/>
          <w:szCs w:val="24"/>
          <w:u w:val="single"/>
        </w:rPr>
        <w:t xml:space="preserve"> 2023</w:t>
      </w: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u w:val="single"/>
        </w:rPr>
      </w:pPr>
      <w:r w:rsidRPr="003B3357">
        <w:rPr>
          <w:rFonts w:cs="Arial"/>
          <w:sz w:val="24"/>
          <w:szCs w:val="24"/>
          <w:u w:val="single"/>
        </w:rPr>
        <w:t xml:space="preserve"> COMMUNE DE CHASTREIX</w:t>
      </w: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u w:val="single"/>
        </w:rPr>
      </w:pP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u w:val="single"/>
        </w:rPr>
      </w:pP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 xml:space="preserve">L’an deux mille </w:t>
      </w:r>
      <w:r w:rsidR="009F5005">
        <w:rPr>
          <w:rFonts w:cs="Arial"/>
          <w:sz w:val="24"/>
          <w:szCs w:val="24"/>
        </w:rPr>
        <w:t>vingt-trois</w:t>
      </w:r>
      <w:r w:rsidR="00182C93" w:rsidRPr="003B3357">
        <w:rPr>
          <w:rFonts w:cs="Arial"/>
          <w:sz w:val="24"/>
          <w:szCs w:val="24"/>
        </w:rPr>
        <w:t>, le</w:t>
      </w:r>
      <w:r w:rsidR="002A7FAC">
        <w:rPr>
          <w:rFonts w:cs="Arial"/>
          <w:sz w:val="24"/>
          <w:szCs w:val="24"/>
        </w:rPr>
        <w:t xml:space="preserve"> </w:t>
      </w:r>
      <w:r w:rsidR="00715C56">
        <w:rPr>
          <w:rFonts w:cs="Arial"/>
          <w:sz w:val="24"/>
          <w:szCs w:val="24"/>
        </w:rPr>
        <w:t>10 novembre 2</w:t>
      </w:r>
      <w:r w:rsidR="009503F4" w:rsidRPr="003B3357">
        <w:rPr>
          <w:rFonts w:cs="Arial"/>
          <w:sz w:val="24"/>
          <w:szCs w:val="24"/>
        </w:rPr>
        <w:t>023</w:t>
      </w:r>
      <w:r w:rsidR="00292911" w:rsidRPr="003B3357">
        <w:rPr>
          <w:rFonts w:cs="Arial"/>
          <w:sz w:val="24"/>
          <w:szCs w:val="24"/>
        </w:rPr>
        <w:t xml:space="preserve"> </w:t>
      </w:r>
      <w:r w:rsidR="00182C93" w:rsidRPr="003B3357">
        <w:rPr>
          <w:rFonts w:cs="Arial"/>
          <w:sz w:val="24"/>
          <w:szCs w:val="24"/>
        </w:rPr>
        <w:t xml:space="preserve">à </w:t>
      </w:r>
      <w:r w:rsidR="00715C56">
        <w:rPr>
          <w:rFonts w:cs="Arial"/>
          <w:sz w:val="24"/>
          <w:szCs w:val="24"/>
        </w:rPr>
        <w:t>20</w:t>
      </w:r>
      <w:r w:rsidR="00182C93" w:rsidRPr="003B3357">
        <w:rPr>
          <w:rFonts w:cs="Arial"/>
          <w:sz w:val="24"/>
          <w:szCs w:val="24"/>
        </w:rPr>
        <w:t xml:space="preserve"> h 30</w:t>
      </w:r>
      <w:r w:rsidR="00333E69" w:rsidRPr="003B3357">
        <w:rPr>
          <w:rFonts w:cs="Arial"/>
          <w:sz w:val="24"/>
          <w:szCs w:val="24"/>
        </w:rPr>
        <w:t>, le</w:t>
      </w:r>
      <w:r w:rsidRPr="003B3357">
        <w:rPr>
          <w:rFonts w:cs="Arial"/>
          <w:sz w:val="24"/>
          <w:szCs w:val="24"/>
        </w:rPr>
        <w:t xml:space="preserve"> Conseil Municipal de la Commune de CHASTREIX, légalement convoqué, s’est réuni en session ordinaire à la Mairie, sous la présidence de Monsieur BABUT Michel, Maire.</w:t>
      </w: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Date de la convocation :</w:t>
      </w:r>
      <w:r w:rsidR="00C75F98" w:rsidRPr="003B3357">
        <w:rPr>
          <w:rFonts w:cs="Arial"/>
          <w:sz w:val="24"/>
          <w:szCs w:val="24"/>
        </w:rPr>
        <w:t xml:space="preserve"> </w:t>
      </w:r>
      <w:r w:rsidR="00715C56">
        <w:rPr>
          <w:rFonts w:cs="Arial"/>
          <w:sz w:val="24"/>
          <w:szCs w:val="24"/>
        </w:rPr>
        <w:t>0</w:t>
      </w:r>
      <w:r w:rsidR="002A7FAC">
        <w:rPr>
          <w:rFonts w:cs="Arial"/>
          <w:sz w:val="24"/>
          <w:szCs w:val="24"/>
        </w:rPr>
        <w:t>3/</w:t>
      </w:r>
      <w:r w:rsidR="00715C56">
        <w:rPr>
          <w:rFonts w:cs="Arial"/>
          <w:sz w:val="24"/>
          <w:szCs w:val="24"/>
        </w:rPr>
        <w:t>11</w:t>
      </w:r>
      <w:r w:rsidR="009503F4" w:rsidRPr="003B3357">
        <w:rPr>
          <w:rFonts w:cs="Arial"/>
          <w:sz w:val="24"/>
          <w:szCs w:val="24"/>
        </w:rPr>
        <w:t>/2023</w:t>
      </w: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Etaient présents :</w:t>
      </w:r>
      <w:r w:rsidR="009F5005">
        <w:rPr>
          <w:rFonts w:cs="Arial"/>
          <w:sz w:val="24"/>
          <w:szCs w:val="24"/>
        </w:rPr>
        <w:t xml:space="preserve"> </w:t>
      </w:r>
      <w:r w:rsidR="00715C56">
        <w:rPr>
          <w:rFonts w:cs="Arial"/>
          <w:sz w:val="24"/>
          <w:szCs w:val="24"/>
        </w:rPr>
        <w:t xml:space="preserve">Christine GARDETTE, </w:t>
      </w:r>
      <w:r w:rsidR="009F5005">
        <w:rPr>
          <w:rFonts w:cs="Arial"/>
          <w:sz w:val="24"/>
          <w:szCs w:val="24"/>
        </w:rPr>
        <w:t>Pierre FAUGERE</w:t>
      </w:r>
      <w:r w:rsidR="00691EA3" w:rsidRPr="003B3357">
        <w:rPr>
          <w:rFonts w:cs="Arial"/>
          <w:sz w:val="24"/>
          <w:szCs w:val="24"/>
        </w:rPr>
        <w:t xml:space="preserve">, </w:t>
      </w:r>
      <w:r w:rsidRPr="003B3357">
        <w:rPr>
          <w:rFonts w:cs="Arial"/>
          <w:sz w:val="24"/>
          <w:szCs w:val="24"/>
        </w:rPr>
        <w:t>adjoint</w:t>
      </w:r>
      <w:r w:rsidR="00715C56">
        <w:rPr>
          <w:rFonts w:cs="Arial"/>
          <w:sz w:val="24"/>
          <w:szCs w:val="24"/>
        </w:rPr>
        <w:t>s</w:t>
      </w:r>
      <w:r w:rsidRPr="003B3357">
        <w:rPr>
          <w:rFonts w:cs="Arial"/>
          <w:sz w:val="24"/>
          <w:szCs w:val="24"/>
        </w:rPr>
        <w:t xml:space="preserve">,  </w:t>
      </w:r>
      <w:r w:rsidR="008C29EE" w:rsidRPr="003B3357">
        <w:rPr>
          <w:rFonts w:cs="Arial"/>
          <w:sz w:val="24"/>
          <w:szCs w:val="24"/>
        </w:rPr>
        <w:t xml:space="preserve">GUITTARD Stéphane, FERREYROLLES Patrice, </w:t>
      </w:r>
      <w:r w:rsidR="009F5005">
        <w:rPr>
          <w:rFonts w:cs="Arial"/>
          <w:sz w:val="24"/>
          <w:szCs w:val="24"/>
        </w:rPr>
        <w:t>Romain GUILLAUME</w:t>
      </w:r>
      <w:r w:rsidR="00715C56">
        <w:rPr>
          <w:rFonts w:cs="Arial"/>
          <w:sz w:val="24"/>
          <w:szCs w:val="24"/>
        </w:rPr>
        <w:t>, GOIGOUX Simon, ROUGIER Jean Remy</w:t>
      </w: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5C56" w:rsidRDefault="00444098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Excusé</w:t>
      </w:r>
      <w:r w:rsidR="00715C56">
        <w:rPr>
          <w:rFonts w:cs="Arial"/>
          <w:sz w:val="24"/>
          <w:szCs w:val="24"/>
        </w:rPr>
        <w:t> :</w:t>
      </w:r>
    </w:p>
    <w:p w:rsidR="00435854" w:rsidRPr="003B3357" w:rsidRDefault="008468A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Absent :</w:t>
      </w:r>
    </w:p>
    <w:p w:rsidR="00435854" w:rsidRPr="003B3357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511E8" w:rsidRPr="003B3357" w:rsidRDefault="0043585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Secrétaire de séance </w:t>
      </w:r>
      <w:r w:rsidR="002B0F74" w:rsidRPr="003B3357">
        <w:rPr>
          <w:rFonts w:cs="Arial"/>
          <w:sz w:val="24"/>
          <w:szCs w:val="24"/>
        </w:rPr>
        <w:t xml:space="preserve">: </w:t>
      </w:r>
      <w:r w:rsidR="00876901">
        <w:rPr>
          <w:rFonts w:cs="Arial"/>
          <w:sz w:val="24"/>
          <w:szCs w:val="24"/>
        </w:rPr>
        <w:t>Patrice FERREYROLLES</w:t>
      </w:r>
    </w:p>
    <w:p w:rsidR="00182C93" w:rsidRPr="003B3357" w:rsidRDefault="00182C93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5035B" w:rsidRPr="003B3357" w:rsidRDefault="004030D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B3357">
        <w:rPr>
          <w:rFonts w:cs="Arial"/>
          <w:sz w:val="24"/>
          <w:szCs w:val="24"/>
        </w:rPr>
        <w:t>Le pr</w:t>
      </w:r>
      <w:r w:rsidR="009503F4" w:rsidRPr="003B3357">
        <w:rPr>
          <w:rFonts w:cs="Arial"/>
          <w:sz w:val="24"/>
          <w:szCs w:val="24"/>
        </w:rPr>
        <w:t xml:space="preserve">ocès-verbal de la réunion du </w:t>
      </w:r>
      <w:r w:rsidR="00715C56">
        <w:rPr>
          <w:rFonts w:cs="Arial"/>
          <w:sz w:val="24"/>
          <w:szCs w:val="24"/>
        </w:rPr>
        <w:t>29 septembre</w:t>
      </w:r>
      <w:r w:rsidRPr="003B3357">
        <w:rPr>
          <w:rFonts w:cs="Arial"/>
          <w:sz w:val="24"/>
          <w:szCs w:val="24"/>
        </w:rPr>
        <w:t xml:space="preserve"> dernier est adopté à l’unanimité</w:t>
      </w:r>
    </w:p>
    <w:p w:rsidR="009503F4" w:rsidRPr="003B3357" w:rsidRDefault="009503F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0A6C" w:rsidRPr="000617C1" w:rsidRDefault="00A35F70" w:rsidP="00A3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617C1">
        <w:rPr>
          <w:rFonts w:cs="Arial"/>
          <w:b/>
          <w:sz w:val="24"/>
          <w:szCs w:val="24"/>
        </w:rPr>
        <w:t>Monsieur le Maire propose de rajouter une délibération concernant l’acquisition du laminoir, de la chambre froide ainsi que l’achat d’un débitmètre. Le conseil municipal accepte ces modifications.</w:t>
      </w:r>
    </w:p>
    <w:p w:rsidR="00A35F70" w:rsidRDefault="00A35F70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15C56" w:rsidRDefault="00715C56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 – DELIBERATION POUR ECLAIRAGE PUBLIC STATION DE CHASTREIX SANCY</w:t>
      </w:r>
    </w:p>
    <w:p w:rsidR="00715C56" w:rsidRDefault="00715C56" w:rsidP="00D35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présente les propositions établies par le SIEG qui peuvent se résumer ainsi :</w:t>
      </w:r>
    </w:p>
    <w:p w:rsidR="00715C56" w:rsidRDefault="00715C56" w:rsidP="00D3542F">
      <w:pPr>
        <w:pStyle w:val="Paragraphedeliste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Réfection éclairage public station de </w:t>
      </w:r>
      <w:proofErr w:type="spellStart"/>
      <w:r>
        <w:rPr>
          <w:rFonts w:cs="Arial"/>
          <w:sz w:val="24"/>
          <w:szCs w:val="24"/>
        </w:rPr>
        <w:t>chast</w:t>
      </w:r>
      <w:r w:rsidR="00A46074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eix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sancy</w:t>
      </w:r>
      <w:proofErr w:type="spellEnd"/>
      <w:r>
        <w:rPr>
          <w:rFonts w:cs="Arial"/>
          <w:sz w:val="24"/>
          <w:szCs w:val="24"/>
        </w:rPr>
        <w:t> : montant 50 000 € H .T. dont 25 001.92€ à la charge de la commune</w:t>
      </w:r>
      <w:r w:rsidR="00A46074">
        <w:rPr>
          <w:rFonts w:cs="Arial"/>
          <w:sz w:val="24"/>
          <w:szCs w:val="24"/>
        </w:rPr>
        <w:t xml:space="preserve"> – </w:t>
      </w:r>
      <w:r w:rsidR="00475A7E">
        <w:rPr>
          <w:rFonts w:cs="Arial"/>
          <w:sz w:val="24"/>
          <w:szCs w:val="24"/>
        </w:rPr>
        <w:t xml:space="preserve"> réalisation </w:t>
      </w:r>
      <w:r w:rsidR="00A46074">
        <w:rPr>
          <w:rFonts w:cs="Arial"/>
          <w:sz w:val="24"/>
          <w:szCs w:val="24"/>
        </w:rPr>
        <w:t>année 2024</w:t>
      </w:r>
    </w:p>
    <w:p w:rsidR="00715C56" w:rsidRDefault="00715C56" w:rsidP="00D3542F">
      <w:pPr>
        <w:pStyle w:val="Paragraphedeliste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Réfection éclairage public LOT STATION </w:t>
      </w:r>
      <w:r w:rsidR="00F709A9">
        <w:rPr>
          <w:rFonts w:cs="Arial"/>
          <w:sz w:val="24"/>
          <w:szCs w:val="24"/>
        </w:rPr>
        <w:t>: montant</w:t>
      </w:r>
      <w:r>
        <w:rPr>
          <w:rFonts w:cs="Arial"/>
          <w:sz w:val="24"/>
          <w:szCs w:val="24"/>
        </w:rPr>
        <w:t xml:space="preserve"> 49 000 € H.T. dont 24 502.40 € à la charge de la commune</w:t>
      </w:r>
      <w:r w:rsidR="00A46074">
        <w:rPr>
          <w:rFonts w:cs="Arial"/>
          <w:sz w:val="24"/>
          <w:szCs w:val="24"/>
        </w:rPr>
        <w:t xml:space="preserve"> – </w:t>
      </w:r>
      <w:r w:rsidR="00475A7E">
        <w:rPr>
          <w:rFonts w:cs="Arial"/>
          <w:sz w:val="24"/>
          <w:szCs w:val="24"/>
        </w:rPr>
        <w:t xml:space="preserve"> réalisation </w:t>
      </w:r>
      <w:r w:rsidR="00A46074">
        <w:rPr>
          <w:rFonts w:cs="Arial"/>
          <w:sz w:val="24"/>
          <w:szCs w:val="24"/>
        </w:rPr>
        <w:t>année 2025</w:t>
      </w:r>
    </w:p>
    <w:p w:rsidR="00715C56" w:rsidRDefault="00715C56" w:rsidP="00D3542F">
      <w:pPr>
        <w:pStyle w:val="Paragraphedeliste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Complément éclairage public aire </w:t>
      </w:r>
      <w:r w:rsidR="00F709A9">
        <w:rPr>
          <w:rFonts w:cs="Arial"/>
          <w:sz w:val="24"/>
          <w:szCs w:val="24"/>
        </w:rPr>
        <w:t>camping-car</w:t>
      </w:r>
      <w:r>
        <w:rPr>
          <w:rFonts w:cs="Arial"/>
          <w:sz w:val="24"/>
          <w:szCs w:val="24"/>
        </w:rPr>
        <w:t> : montant 25 000 € H.T ; dont 12 501.14 € à la charge de la commune.</w:t>
      </w:r>
      <w:r w:rsidR="00A46074">
        <w:rPr>
          <w:rFonts w:cs="Arial"/>
          <w:sz w:val="24"/>
          <w:szCs w:val="24"/>
        </w:rPr>
        <w:t xml:space="preserve"> – </w:t>
      </w:r>
      <w:r w:rsidR="00475A7E">
        <w:rPr>
          <w:rFonts w:cs="Arial"/>
          <w:sz w:val="24"/>
          <w:szCs w:val="24"/>
        </w:rPr>
        <w:t xml:space="preserve"> réalisation </w:t>
      </w:r>
      <w:r w:rsidR="00A46074">
        <w:rPr>
          <w:rFonts w:cs="Arial"/>
          <w:sz w:val="24"/>
          <w:szCs w:val="24"/>
        </w:rPr>
        <w:t>année 2026</w:t>
      </w:r>
    </w:p>
    <w:p w:rsidR="00715C56" w:rsidRDefault="00715C56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5C56" w:rsidRDefault="00715C56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</w:t>
      </w:r>
      <w:r w:rsidR="00A46074">
        <w:rPr>
          <w:rFonts w:cs="Arial"/>
          <w:sz w:val="24"/>
          <w:szCs w:val="24"/>
        </w:rPr>
        <w:t xml:space="preserve">, le conseil </w:t>
      </w:r>
      <w:r w:rsidR="00475A7E">
        <w:rPr>
          <w:rFonts w:cs="Arial"/>
          <w:sz w:val="24"/>
          <w:szCs w:val="24"/>
        </w:rPr>
        <w:t>municipal,</w:t>
      </w:r>
      <w:r w:rsidR="00A46074">
        <w:rPr>
          <w:rFonts w:cs="Arial"/>
          <w:sz w:val="24"/>
          <w:szCs w:val="24"/>
        </w:rPr>
        <w:t xml:space="preserve"> par </w:t>
      </w:r>
      <w:r w:rsidR="00A35F70" w:rsidRPr="000617C1">
        <w:rPr>
          <w:rFonts w:cs="Arial"/>
          <w:sz w:val="24"/>
          <w:szCs w:val="24"/>
        </w:rPr>
        <w:t xml:space="preserve">6 voix pour,  un contre  et une abstention, </w:t>
      </w:r>
      <w:r w:rsidR="00A35F70">
        <w:rPr>
          <w:rFonts w:cs="Arial"/>
          <w:sz w:val="24"/>
          <w:szCs w:val="24"/>
        </w:rPr>
        <w:t>v</w:t>
      </w:r>
      <w:r w:rsidR="00A46074">
        <w:rPr>
          <w:rFonts w:cs="Arial"/>
          <w:sz w:val="24"/>
          <w:szCs w:val="24"/>
        </w:rPr>
        <w:t>alide le programme proposé ci-dessous</w:t>
      </w:r>
      <w:r w:rsidR="00475A7E">
        <w:rPr>
          <w:rFonts w:cs="Arial"/>
          <w:sz w:val="24"/>
          <w:szCs w:val="24"/>
        </w:rPr>
        <w:t xml:space="preserve"> et autorise le Maire à signer tous documents se rapportant à ce dossier</w:t>
      </w:r>
    </w:p>
    <w:p w:rsidR="00715C56" w:rsidRDefault="00715C56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 Maire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le secrétaire,</w:t>
      </w: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Michel BABUT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Patrice FERREYROLLES</w:t>
      </w: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B6DFA" w:rsidRPr="005B1269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15C56" w:rsidRPr="005B1269" w:rsidRDefault="00715C56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B1269">
        <w:rPr>
          <w:rFonts w:cs="Arial"/>
          <w:b/>
          <w:sz w:val="24"/>
          <w:szCs w:val="24"/>
        </w:rPr>
        <w:lastRenderedPageBreak/>
        <w:t>2 – DELIBERATION POUR CHOIX ENTREPRISE DIAGNOSTIC EAU</w:t>
      </w:r>
    </w:p>
    <w:p w:rsidR="00715C56" w:rsidRDefault="00715C56" w:rsidP="0047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Monsieur le Maire rappelle les propositions reçues dans le cadre de la consultation pour la réalisation du diagnostic de l’eau et donne lecture de l’analyse des offres réalisées par l’ADIT </w:t>
      </w:r>
      <w:proofErr w:type="gramStart"/>
      <w:r>
        <w:rPr>
          <w:rFonts w:cs="Arial"/>
          <w:sz w:val="24"/>
          <w:szCs w:val="24"/>
        </w:rPr>
        <w:t>63 .</w:t>
      </w:r>
      <w:proofErr w:type="gramEnd"/>
    </w:p>
    <w:p w:rsidR="00715C56" w:rsidRDefault="00715C56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ENTREPRISE SECAE : 54 750 € H.T.</w:t>
      </w:r>
    </w:p>
    <w:p w:rsidR="00715C56" w:rsidRDefault="00715C56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ENTREPRISE SAFEGE : 47 902 € H.T.</w:t>
      </w:r>
    </w:p>
    <w:p w:rsidR="00715C56" w:rsidRDefault="00715C56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ENTREPRISE SOCAMA : 60 350 € H.T.</w:t>
      </w:r>
    </w:p>
    <w:p w:rsidR="00715C56" w:rsidRDefault="00715C56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5C56" w:rsidRDefault="00715C56" w:rsidP="0047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propose de retenir l’entreprise SECAE  suite aux recommandations de l’ADIT</w:t>
      </w:r>
      <w:r w:rsidR="00125C75">
        <w:rPr>
          <w:rFonts w:cs="Arial"/>
          <w:sz w:val="24"/>
          <w:szCs w:val="24"/>
        </w:rPr>
        <w:t xml:space="preserve"> notamment en fonction de la note obtenue concernant l’organisation – méthode ainsi que concernant le planning – délais.</w:t>
      </w:r>
    </w:p>
    <w:p w:rsidR="00125C75" w:rsidRDefault="00125C75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25C75" w:rsidRDefault="00125C75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délibéré, le conseil municipal </w:t>
      </w:r>
      <w:r w:rsidR="00A46074">
        <w:rPr>
          <w:rFonts w:cs="Arial"/>
          <w:sz w:val="24"/>
          <w:szCs w:val="24"/>
        </w:rPr>
        <w:t xml:space="preserve">à l’unanimité ; </w:t>
      </w:r>
      <w:r>
        <w:rPr>
          <w:rFonts w:cs="Arial"/>
          <w:sz w:val="24"/>
          <w:szCs w:val="24"/>
        </w:rPr>
        <w:t xml:space="preserve">décide de retenir l’offre de </w:t>
      </w:r>
    </w:p>
    <w:p w:rsidR="00125C75" w:rsidRDefault="00125C75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ENTREPRISE</w:t>
      </w:r>
      <w:r w:rsidR="00A46074">
        <w:rPr>
          <w:rFonts w:cs="Arial"/>
          <w:sz w:val="24"/>
          <w:szCs w:val="24"/>
        </w:rPr>
        <w:t xml:space="preserve"> SECAE p</w:t>
      </w:r>
      <w:r>
        <w:rPr>
          <w:rFonts w:cs="Arial"/>
          <w:sz w:val="24"/>
          <w:szCs w:val="24"/>
        </w:rPr>
        <w:t>our un montant de</w:t>
      </w:r>
      <w:r w:rsidR="00A46074">
        <w:rPr>
          <w:rFonts w:cs="Arial"/>
          <w:sz w:val="24"/>
          <w:szCs w:val="24"/>
        </w:rPr>
        <w:t xml:space="preserve"> 54 750 € H.T.</w:t>
      </w:r>
      <w:r w:rsidR="00475A7E">
        <w:rPr>
          <w:rFonts w:cs="Arial"/>
          <w:sz w:val="24"/>
          <w:szCs w:val="24"/>
        </w:rPr>
        <w:t xml:space="preserve"> et</w:t>
      </w:r>
      <w:r>
        <w:rPr>
          <w:rFonts w:cs="Arial"/>
          <w:sz w:val="24"/>
          <w:szCs w:val="24"/>
        </w:rPr>
        <w:t xml:space="preserve"> de </w:t>
      </w:r>
      <w:r w:rsidR="00475A7E">
        <w:rPr>
          <w:rFonts w:cs="Arial"/>
          <w:sz w:val="24"/>
          <w:szCs w:val="24"/>
        </w:rPr>
        <w:t>solliciter</w:t>
      </w:r>
      <w:r>
        <w:rPr>
          <w:rFonts w:cs="Arial"/>
          <w:sz w:val="24"/>
          <w:szCs w:val="24"/>
        </w:rPr>
        <w:t xml:space="preserve"> les aides du conseil départemental à hauteur de 30 % et de l’agence de l’eau à hauteur de 50 %</w:t>
      </w:r>
    </w:p>
    <w:p w:rsidR="00125C75" w:rsidRDefault="00125C75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25C75" w:rsidRDefault="00125C75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Patrice FERREYROLLES</w:t>
      </w: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6DFA" w:rsidRDefault="00BB6DFA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25C75" w:rsidRPr="005B1269" w:rsidRDefault="00125C75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B1269">
        <w:rPr>
          <w:rFonts w:cs="Arial"/>
          <w:b/>
          <w:sz w:val="24"/>
          <w:szCs w:val="24"/>
        </w:rPr>
        <w:t xml:space="preserve">3 – DELIBERATION POUR EMPLOI </w:t>
      </w:r>
      <w:proofErr w:type="gramStart"/>
      <w:r w:rsidRPr="005B1269">
        <w:rPr>
          <w:rFonts w:cs="Arial"/>
          <w:b/>
          <w:sz w:val="24"/>
          <w:szCs w:val="24"/>
        </w:rPr>
        <w:t>–(</w:t>
      </w:r>
      <w:proofErr w:type="gramEnd"/>
      <w:r w:rsidRPr="005B1269">
        <w:rPr>
          <w:rFonts w:cs="Arial"/>
          <w:b/>
          <w:sz w:val="24"/>
          <w:szCs w:val="24"/>
        </w:rPr>
        <w:t>agence postal, agent d’entretien et agent technique)</w:t>
      </w:r>
    </w:p>
    <w:p w:rsidR="00125C75" w:rsidRDefault="00125C75" w:rsidP="0011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rappelle que le poste d’adjoint administratif (17.5 h/semaine) est actuellement pourvu par un contractuel et que celui-ci arrive à échéance au 31 décembre prochain. De même le poste d’adjoint technique ’35 h/semaine) actuellement pourvu par un contractuel arrive à échéance au 31 novembre prochain. Concernant le poste d’agent technique (26h/mois), l’agent titulaire fera valoir ses droits à la retraite au 31 décembre prochain.</w:t>
      </w:r>
    </w:p>
    <w:p w:rsidR="00125C75" w:rsidRDefault="00125C75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25C75" w:rsidRDefault="00125C75" w:rsidP="0071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Aussi, il convient de mettre en ligne sur le site du centre de gestion ces trois postes qui pourront être pourvus par des contractuels.</w:t>
      </w:r>
    </w:p>
    <w:p w:rsidR="00125C75" w:rsidRDefault="00125C75" w:rsidP="00125C75">
      <w:pPr>
        <w:pStyle w:val="Paragraphedeliste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Adjoint administratif à compter du</w:t>
      </w:r>
      <w:r w:rsidR="0018516E">
        <w:rPr>
          <w:rFonts w:cs="Arial"/>
          <w:sz w:val="24"/>
          <w:szCs w:val="24"/>
        </w:rPr>
        <w:t xml:space="preserve"> 15/12</w:t>
      </w:r>
      <w:r>
        <w:rPr>
          <w:rFonts w:cs="Arial"/>
          <w:sz w:val="24"/>
          <w:szCs w:val="24"/>
        </w:rPr>
        <w:t>/202</w:t>
      </w:r>
      <w:r w:rsidR="0018516E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à raison du 17h.50/semaine pour une durée de 6 mois soit jusqu’au 31 juin 2024</w:t>
      </w:r>
    </w:p>
    <w:p w:rsidR="00125C75" w:rsidRDefault="00125C75" w:rsidP="00125C75">
      <w:pPr>
        <w:pStyle w:val="Paragraphedeliste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Adjoint technique à compter du 01/12/2023 à raison de 35 h/semaine pour une durée de 6 mois soit jusqu’au 31 mai 2024</w:t>
      </w:r>
    </w:p>
    <w:p w:rsidR="00125C75" w:rsidRDefault="00125C75" w:rsidP="00125C75">
      <w:pPr>
        <w:pStyle w:val="Paragraphedeliste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Adjoint technique à compter du 02/01/2024 à raison de 26 h /mois pour une durée d</w:t>
      </w:r>
      <w:r w:rsidR="00A46074">
        <w:rPr>
          <w:rFonts w:cs="Arial"/>
          <w:sz w:val="24"/>
          <w:szCs w:val="24"/>
        </w:rPr>
        <w:t>e six mois.</w:t>
      </w:r>
    </w:p>
    <w:p w:rsidR="00A46074" w:rsidRPr="00A46074" w:rsidRDefault="00A46074" w:rsidP="0011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délibéré, par 7 voix pour et 1 </w:t>
      </w:r>
      <w:r w:rsidR="00112F3D">
        <w:rPr>
          <w:rFonts w:cs="Arial"/>
          <w:sz w:val="24"/>
          <w:szCs w:val="24"/>
        </w:rPr>
        <w:t xml:space="preserve">abstention </w:t>
      </w:r>
      <w:proofErr w:type="gramStart"/>
      <w:r w:rsidR="00112F3D">
        <w:rPr>
          <w:rFonts w:cs="Arial"/>
          <w:sz w:val="24"/>
          <w:szCs w:val="24"/>
        </w:rPr>
        <w:t>( Stéphane</w:t>
      </w:r>
      <w:proofErr w:type="gramEnd"/>
      <w:r w:rsidR="00112F3D">
        <w:rPr>
          <w:rFonts w:cs="Arial"/>
          <w:sz w:val="24"/>
          <w:szCs w:val="24"/>
        </w:rPr>
        <w:t xml:space="preserve"> GUITTARD)</w:t>
      </w:r>
      <w:r>
        <w:rPr>
          <w:rFonts w:cs="Arial"/>
          <w:sz w:val="24"/>
          <w:szCs w:val="24"/>
        </w:rPr>
        <w:t xml:space="preserve"> il est décidé de mettre en ligne le poste d’adjoint administratif à raison de 17.50 h/semaine. Après délibéré, 8 voix pour, le conseil décide de mettre en ligne le poste d’adjoint technique à raison de 35h/semaine et concernant le poste d’adjoint technique 26h/mois,</w:t>
      </w:r>
      <w:r w:rsidR="00C0654D">
        <w:rPr>
          <w:rFonts w:cs="Arial"/>
          <w:sz w:val="24"/>
          <w:szCs w:val="24"/>
        </w:rPr>
        <w:t xml:space="preserve"> il est décidé de mettre en ligne l’annonce </w:t>
      </w:r>
      <w:r w:rsidR="00475A7E">
        <w:rPr>
          <w:rFonts w:cs="Arial"/>
          <w:sz w:val="24"/>
          <w:szCs w:val="24"/>
        </w:rPr>
        <w:t>correspondante</w:t>
      </w:r>
      <w:r w:rsidR="00C0654D">
        <w:rPr>
          <w:rFonts w:cs="Arial"/>
          <w:sz w:val="24"/>
          <w:szCs w:val="24"/>
        </w:rPr>
        <w:t>.</w:t>
      </w:r>
    </w:p>
    <w:p w:rsidR="0074249F" w:rsidRDefault="0074249F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03309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Patrice FERREYROLLES</w:t>
      </w:r>
    </w:p>
    <w:p w:rsidR="00A03309" w:rsidRPr="005B126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B1269">
        <w:rPr>
          <w:rFonts w:cs="Arial"/>
          <w:b/>
          <w:sz w:val="24"/>
          <w:szCs w:val="24"/>
        </w:rPr>
        <w:lastRenderedPageBreak/>
        <w:t>4 – DELIBERATION POUR FIXER LE PRIX DES SECTIONNAUX ANNEE 2023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Monsieur Romain GUILLAUME donne lecture de la liste des </w:t>
      </w:r>
      <w:proofErr w:type="spellStart"/>
      <w:r>
        <w:rPr>
          <w:rFonts w:cs="Arial"/>
          <w:sz w:val="24"/>
          <w:szCs w:val="24"/>
        </w:rPr>
        <w:t>sectionnaux</w:t>
      </w:r>
      <w:proofErr w:type="spellEnd"/>
      <w:r>
        <w:rPr>
          <w:rFonts w:cs="Arial"/>
          <w:sz w:val="24"/>
          <w:szCs w:val="24"/>
        </w:rPr>
        <w:t xml:space="preserve"> pour l’année 2023 en tenant compte de l’augmentation des tarifs suivant l’arrêté préfectoral en vigueur soit 5.63 %</w:t>
      </w:r>
      <w:r w:rsidR="00C0654D">
        <w:rPr>
          <w:rFonts w:cs="Arial"/>
          <w:sz w:val="24"/>
          <w:szCs w:val="24"/>
        </w:rPr>
        <w:t xml:space="preserve"> (19.75€/HA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</w:t>
      </w:r>
      <w:r w:rsidR="00C0654D">
        <w:rPr>
          <w:rFonts w:cs="Arial"/>
          <w:sz w:val="24"/>
          <w:szCs w:val="24"/>
        </w:rPr>
        <w:t xml:space="preserve"> à l’unanimité moins une abstention (Romain GUILLAUME)</w:t>
      </w:r>
      <w:r>
        <w:rPr>
          <w:rFonts w:cs="Arial"/>
          <w:sz w:val="24"/>
          <w:szCs w:val="24"/>
        </w:rPr>
        <w:t xml:space="preserve"> fixe les tarifs comme suit :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GAEC DU BUISSON 3 HA38 x</w:t>
      </w:r>
      <w:r w:rsidR="00475A7E">
        <w:rPr>
          <w:rFonts w:cs="Arial"/>
          <w:sz w:val="24"/>
          <w:szCs w:val="24"/>
        </w:rPr>
        <w:t xml:space="preserve"> 19.75 soit 66.76 €</w:t>
      </w:r>
      <w:r w:rsidR="00E63C40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 SECTION DU BUISSON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EARL LA PRUNEYRE 9 HA 36 x </w:t>
      </w:r>
      <w:r w:rsidR="00475A7E">
        <w:rPr>
          <w:rFonts w:cs="Arial"/>
          <w:sz w:val="24"/>
          <w:szCs w:val="24"/>
        </w:rPr>
        <w:t>19.75 soit  184.86 €</w:t>
      </w:r>
      <w:r w:rsidR="00E63C40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SECTION FONTLADE JUSSAMAT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FAUGERE Pierre</w:t>
      </w:r>
      <w:r w:rsidR="00475A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9 HA </w:t>
      </w:r>
      <w:r w:rsidR="00475A7E">
        <w:rPr>
          <w:rFonts w:cs="Arial"/>
          <w:sz w:val="24"/>
          <w:szCs w:val="24"/>
        </w:rPr>
        <w:t>97</w:t>
      </w:r>
      <w:r>
        <w:rPr>
          <w:rFonts w:cs="Arial"/>
          <w:sz w:val="24"/>
          <w:szCs w:val="24"/>
        </w:rPr>
        <w:t xml:space="preserve"> x </w:t>
      </w:r>
      <w:r w:rsidR="00475A7E">
        <w:rPr>
          <w:rFonts w:cs="Arial"/>
          <w:sz w:val="24"/>
          <w:szCs w:val="24"/>
        </w:rPr>
        <w:t xml:space="preserve">19.75 soit 196.91 € </w:t>
      </w:r>
      <w:r w:rsidR="00E63C40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 SECTION DU MONT SECTION COURLANDE</w:t>
      </w:r>
    </w:p>
    <w:p w:rsidR="00A03309" w:rsidRDefault="00A03309" w:rsidP="0011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EGAL THIERRY 40 ha X </w:t>
      </w:r>
      <w:r w:rsidR="00475A7E">
        <w:rPr>
          <w:rFonts w:cs="Arial"/>
          <w:sz w:val="24"/>
          <w:szCs w:val="24"/>
        </w:rPr>
        <w:t>19.75 soit 790 €…</w:t>
      </w:r>
      <w:r w:rsidR="00E63C40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>SECTION LA MASSE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EGAL Didier 33 HA 50 x </w:t>
      </w:r>
      <w:r w:rsidR="00475A7E">
        <w:rPr>
          <w:rFonts w:cs="Arial"/>
          <w:sz w:val="24"/>
          <w:szCs w:val="24"/>
        </w:rPr>
        <w:t>19.75  soit 661.63 €</w:t>
      </w:r>
      <w:r w:rsidR="00E63C40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  SECTION LA MASSE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FAUGERE Sébastien 5 ha X   </w:t>
      </w:r>
      <w:r w:rsidR="00475A7E">
        <w:rPr>
          <w:rFonts w:cs="Arial"/>
          <w:sz w:val="24"/>
          <w:szCs w:val="24"/>
        </w:rPr>
        <w:t>19.75 soit 98.75 €</w:t>
      </w:r>
      <w:r w:rsidR="00E63C40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 SECTION DU MONT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GAEC MILLEPERTUIS 16 HA 06 x   </w:t>
      </w:r>
      <w:r w:rsidR="00475A7E">
        <w:rPr>
          <w:rFonts w:cs="Arial"/>
          <w:sz w:val="24"/>
          <w:szCs w:val="24"/>
        </w:rPr>
        <w:t>19.75 soit 317.19 €</w:t>
      </w:r>
      <w:r w:rsidR="00E63C40">
        <w:rPr>
          <w:rFonts w:cs="Arial"/>
          <w:sz w:val="24"/>
          <w:szCs w:val="24"/>
        </w:rPr>
        <w:t xml:space="preserve"> -SEC</w:t>
      </w:r>
      <w:r>
        <w:rPr>
          <w:rFonts w:cs="Arial"/>
          <w:sz w:val="24"/>
          <w:szCs w:val="24"/>
        </w:rPr>
        <w:t>TION RESONNECHE REBOISSON SALUT FAFFAUD LESSARD COURLANDE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GAEC SOUS LA ROCHE 1 HA 10 X  </w:t>
      </w:r>
      <w:r w:rsidR="00475A7E">
        <w:rPr>
          <w:rFonts w:cs="Arial"/>
          <w:sz w:val="24"/>
          <w:szCs w:val="24"/>
        </w:rPr>
        <w:t>19.75 soit</w:t>
      </w:r>
      <w:r w:rsidR="00E272FB">
        <w:rPr>
          <w:rFonts w:cs="Arial"/>
          <w:sz w:val="24"/>
          <w:szCs w:val="24"/>
        </w:rPr>
        <w:t xml:space="preserve"> </w:t>
      </w:r>
      <w:r w:rsidR="00475A7E">
        <w:rPr>
          <w:rFonts w:cs="Arial"/>
          <w:sz w:val="24"/>
          <w:szCs w:val="24"/>
        </w:rPr>
        <w:t>21.73 €</w:t>
      </w:r>
      <w:r>
        <w:rPr>
          <w:rFonts w:cs="Arial"/>
          <w:sz w:val="24"/>
          <w:szCs w:val="24"/>
        </w:rPr>
        <w:t xml:space="preserve">   </w:t>
      </w:r>
      <w:r w:rsidR="00E63C40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 SECTION SOUS LA ROCHE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GAYDIER ARNAUD 0 HA 97 X  </w:t>
      </w:r>
      <w:r w:rsidR="00475A7E">
        <w:rPr>
          <w:rFonts w:cs="Arial"/>
          <w:sz w:val="24"/>
          <w:szCs w:val="24"/>
        </w:rPr>
        <w:t>19.75 soit 19.16 €</w:t>
      </w:r>
      <w:r>
        <w:rPr>
          <w:rFonts w:cs="Arial"/>
          <w:sz w:val="24"/>
          <w:szCs w:val="24"/>
        </w:rPr>
        <w:t xml:space="preserve">  </w:t>
      </w:r>
      <w:r w:rsidR="00F709A9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 SECTION LATY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VERGNOL PASCAL </w:t>
      </w:r>
      <w:r w:rsidR="00475A7E">
        <w:rPr>
          <w:rFonts w:cs="Arial"/>
          <w:sz w:val="24"/>
          <w:szCs w:val="24"/>
        </w:rPr>
        <w:t>36</w:t>
      </w:r>
      <w:r>
        <w:rPr>
          <w:rFonts w:cs="Arial"/>
          <w:sz w:val="24"/>
          <w:szCs w:val="24"/>
        </w:rPr>
        <w:t xml:space="preserve"> HA 06 X</w:t>
      </w:r>
      <w:r w:rsidR="00475A7E">
        <w:rPr>
          <w:rFonts w:cs="Arial"/>
          <w:sz w:val="24"/>
          <w:szCs w:val="24"/>
        </w:rPr>
        <w:t>19.75 soit 712.19 €</w:t>
      </w:r>
      <w:r>
        <w:rPr>
          <w:rFonts w:cs="Arial"/>
          <w:sz w:val="24"/>
          <w:szCs w:val="24"/>
        </w:rPr>
        <w:t xml:space="preserve">  </w:t>
      </w:r>
      <w:r w:rsidR="00F709A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 SECTION DU MONT</w:t>
      </w:r>
    </w:p>
    <w:p w:rsidR="00A03309" w:rsidRDefault="00A0330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GAEC LES CERFS DU SANCY </w:t>
      </w:r>
      <w:r w:rsidR="00475A7E">
        <w:rPr>
          <w:rFonts w:cs="Arial"/>
          <w:sz w:val="24"/>
          <w:szCs w:val="24"/>
        </w:rPr>
        <w:t>168.61</w:t>
      </w:r>
      <w:r>
        <w:rPr>
          <w:rFonts w:cs="Arial"/>
          <w:sz w:val="24"/>
          <w:szCs w:val="24"/>
        </w:rPr>
        <w:t xml:space="preserve"> HA X</w:t>
      </w:r>
      <w:r w:rsidR="00475A7E">
        <w:rPr>
          <w:rFonts w:cs="Arial"/>
          <w:sz w:val="24"/>
          <w:szCs w:val="24"/>
        </w:rPr>
        <w:t>19.75 soit 3330.05</w:t>
      </w:r>
      <w:r>
        <w:rPr>
          <w:rFonts w:cs="Arial"/>
          <w:sz w:val="24"/>
          <w:szCs w:val="24"/>
        </w:rPr>
        <w:t xml:space="preserve"> </w:t>
      </w:r>
      <w:r w:rsidR="00475A7E">
        <w:rPr>
          <w:rFonts w:cs="Arial"/>
          <w:sz w:val="24"/>
          <w:szCs w:val="24"/>
        </w:rPr>
        <w:t>€</w:t>
      </w:r>
      <w:r>
        <w:rPr>
          <w:rFonts w:cs="Arial"/>
          <w:sz w:val="24"/>
          <w:szCs w:val="24"/>
        </w:rPr>
        <w:t xml:space="preserve">  </w:t>
      </w:r>
      <w:r w:rsidR="00F709A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 SECTION COURLANDE LA VAISSAIRE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CHARBONNEL LAURENT 1 HA X</w:t>
      </w:r>
      <w:r w:rsidR="00475A7E">
        <w:rPr>
          <w:rFonts w:cs="Arial"/>
          <w:sz w:val="24"/>
          <w:szCs w:val="24"/>
        </w:rPr>
        <w:t xml:space="preserve"> 19.75 soit 19.75 €</w:t>
      </w:r>
      <w:r>
        <w:rPr>
          <w:rFonts w:cs="Arial"/>
          <w:sz w:val="24"/>
          <w:szCs w:val="24"/>
        </w:rPr>
        <w:t xml:space="preserve"> </w:t>
      </w:r>
      <w:r w:rsidR="00F709A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SECTION FONTLADE HUSSAMAT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SEPCHAT ALAIN 8 HA 31 X  </w:t>
      </w:r>
      <w:r w:rsidR="00475A7E">
        <w:rPr>
          <w:rFonts w:cs="Arial"/>
          <w:sz w:val="24"/>
          <w:szCs w:val="24"/>
        </w:rPr>
        <w:t>19.75 soit 158 €</w:t>
      </w:r>
      <w:r>
        <w:rPr>
          <w:rFonts w:cs="Arial"/>
          <w:sz w:val="24"/>
          <w:szCs w:val="24"/>
        </w:rPr>
        <w:t xml:space="preserve">  </w:t>
      </w:r>
      <w:r w:rsidR="00F709A9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 SECTION MACHAZEIX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BERNARD LAURENT 21 HA X</w:t>
      </w:r>
      <w:r>
        <w:rPr>
          <w:rFonts w:cs="Arial"/>
          <w:sz w:val="24"/>
          <w:szCs w:val="24"/>
        </w:rPr>
        <w:tab/>
      </w:r>
      <w:r w:rsidR="00475A7E">
        <w:rPr>
          <w:rFonts w:cs="Arial"/>
          <w:sz w:val="24"/>
          <w:szCs w:val="24"/>
        </w:rPr>
        <w:t>19.75 soit 414.75 €</w:t>
      </w:r>
      <w:r>
        <w:rPr>
          <w:rFonts w:cs="Arial"/>
          <w:sz w:val="24"/>
          <w:szCs w:val="24"/>
        </w:rPr>
        <w:t xml:space="preserve">   </w:t>
      </w:r>
      <w:r w:rsidR="00F709A9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SECTION LAMASSE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GAEC DES GENTIANES 5 HA 32 X  </w:t>
      </w:r>
      <w:r w:rsidR="00475A7E">
        <w:rPr>
          <w:rFonts w:cs="Arial"/>
          <w:sz w:val="24"/>
          <w:szCs w:val="24"/>
        </w:rPr>
        <w:t>19.75 soit 105.07 €</w:t>
      </w:r>
      <w:r w:rsidR="00F709A9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 SECTION FONTLADE HUSSAMAT</w:t>
      </w:r>
    </w:p>
    <w:p w:rsidR="00A03309" w:rsidRDefault="00475A7E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</w:t>
      </w:r>
      <w:r w:rsidR="00A03309">
        <w:rPr>
          <w:rFonts w:cs="Arial"/>
          <w:sz w:val="24"/>
          <w:szCs w:val="24"/>
        </w:rPr>
        <w:t xml:space="preserve">TIGNOL Christian 10 HA 29 X   </w:t>
      </w:r>
      <w:r>
        <w:rPr>
          <w:rFonts w:cs="Arial"/>
          <w:sz w:val="24"/>
          <w:szCs w:val="24"/>
        </w:rPr>
        <w:t>19.75 SOIT 203.23 €</w:t>
      </w:r>
      <w:r w:rsidR="00A03309">
        <w:rPr>
          <w:rFonts w:cs="Arial"/>
          <w:sz w:val="24"/>
          <w:szCs w:val="24"/>
        </w:rPr>
        <w:t xml:space="preserve">  </w:t>
      </w:r>
      <w:r w:rsidR="00F709A9">
        <w:rPr>
          <w:rFonts w:cs="Arial"/>
          <w:sz w:val="24"/>
          <w:szCs w:val="24"/>
        </w:rPr>
        <w:t>-</w:t>
      </w:r>
      <w:r w:rsidR="00A03309">
        <w:rPr>
          <w:rFonts w:cs="Arial"/>
          <w:sz w:val="24"/>
          <w:szCs w:val="24"/>
        </w:rPr>
        <w:t xml:space="preserve">  SECTION LA COUSSONNEYRE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EARL DE MOUTY 4 HA 49 X   </w:t>
      </w:r>
      <w:r w:rsidR="00475A7E">
        <w:rPr>
          <w:rFonts w:cs="Arial"/>
          <w:sz w:val="24"/>
          <w:szCs w:val="24"/>
        </w:rPr>
        <w:t>19.75 SOIT 88.68 €</w:t>
      </w:r>
      <w:r>
        <w:rPr>
          <w:rFonts w:cs="Arial"/>
          <w:sz w:val="24"/>
          <w:szCs w:val="24"/>
        </w:rPr>
        <w:t xml:space="preserve">   </w:t>
      </w:r>
      <w:r w:rsidR="00F709A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SECTION LA COUSSONNEYRE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GAEC DE RIMAT 18 HA X</w:t>
      </w:r>
      <w:r w:rsidR="00CC3FA5">
        <w:rPr>
          <w:rFonts w:cs="Arial"/>
          <w:sz w:val="24"/>
          <w:szCs w:val="24"/>
        </w:rPr>
        <w:t>19.75  SOIT 355.50 €</w:t>
      </w:r>
      <w:r>
        <w:rPr>
          <w:rFonts w:cs="Arial"/>
          <w:sz w:val="24"/>
          <w:szCs w:val="24"/>
        </w:rPr>
        <w:t xml:space="preserve">  </w:t>
      </w:r>
      <w:r w:rsidR="00F709A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 SECTION LA MASSE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EARL SEPCHAT 40 HA X  </w:t>
      </w:r>
      <w:r w:rsidR="00CC3FA5">
        <w:rPr>
          <w:rFonts w:cs="Arial"/>
          <w:sz w:val="24"/>
          <w:szCs w:val="24"/>
        </w:rPr>
        <w:t>19.75 SOIT 790 €</w:t>
      </w:r>
      <w:r>
        <w:rPr>
          <w:rFonts w:cs="Arial"/>
          <w:sz w:val="24"/>
          <w:szCs w:val="24"/>
        </w:rPr>
        <w:t xml:space="preserve"> </w:t>
      </w:r>
      <w:r w:rsidR="00F709A9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  SECTION LA MASSE LA PETITE MASSE CHAUVET HUSSAMAT FONTLADE VIGIER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GAEC LEOTY GATIGNOL 6 HA X  </w:t>
      </w:r>
      <w:r w:rsidR="00CC3FA5">
        <w:rPr>
          <w:rFonts w:cs="Arial"/>
          <w:sz w:val="24"/>
          <w:szCs w:val="24"/>
        </w:rPr>
        <w:t>19.75 SOIT 118.50</w:t>
      </w:r>
      <w:r>
        <w:rPr>
          <w:rFonts w:cs="Arial"/>
          <w:sz w:val="24"/>
          <w:szCs w:val="24"/>
        </w:rPr>
        <w:t xml:space="preserve">  </w:t>
      </w:r>
      <w:r w:rsidR="00F709A9">
        <w:rPr>
          <w:rFonts w:cs="Arial"/>
          <w:sz w:val="24"/>
          <w:szCs w:val="24"/>
        </w:rPr>
        <w:t xml:space="preserve">€ - </w:t>
      </w:r>
      <w:r>
        <w:rPr>
          <w:rFonts w:cs="Arial"/>
          <w:sz w:val="24"/>
          <w:szCs w:val="24"/>
        </w:rPr>
        <w:t xml:space="preserve">   SECTION LE MONT MACHAZEIX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FARGEIX PAUL 3 HA X </w:t>
      </w:r>
      <w:r w:rsidR="00CC3FA5">
        <w:rPr>
          <w:rFonts w:cs="Arial"/>
          <w:sz w:val="24"/>
          <w:szCs w:val="24"/>
        </w:rPr>
        <w:t>19.75 SOIT 59.25 €</w:t>
      </w:r>
      <w:r>
        <w:rPr>
          <w:rFonts w:cs="Arial"/>
          <w:sz w:val="24"/>
          <w:szCs w:val="24"/>
        </w:rPr>
        <w:t xml:space="preserve"> </w:t>
      </w:r>
      <w:r w:rsidR="00F709A9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   SECTION DU MONT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SEPCHAT CHRISTIAN 9 HA</w:t>
      </w:r>
      <w:r w:rsidR="00CC3FA5">
        <w:rPr>
          <w:rFonts w:cs="Arial"/>
          <w:sz w:val="24"/>
          <w:szCs w:val="24"/>
        </w:rPr>
        <w:t>X 19.75 SOIT 177.75 €</w:t>
      </w:r>
      <w:r>
        <w:rPr>
          <w:rFonts w:cs="Arial"/>
          <w:sz w:val="24"/>
          <w:szCs w:val="24"/>
        </w:rPr>
        <w:t xml:space="preserve">    </w:t>
      </w:r>
      <w:r w:rsidR="00F709A9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 SECTION COURLANDE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EARL DE LA MORANGIE 32 HA 21 X </w:t>
      </w:r>
      <w:r w:rsidR="00CC3FA5">
        <w:rPr>
          <w:rFonts w:cs="Arial"/>
          <w:sz w:val="24"/>
          <w:szCs w:val="24"/>
        </w:rPr>
        <w:t>19.75 SOIT 636.15 €</w:t>
      </w:r>
      <w:r>
        <w:rPr>
          <w:rFonts w:cs="Arial"/>
          <w:sz w:val="24"/>
          <w:szCs w:val="24"/>
        </w:rPr>
        <w:t xml:space="preserve">   </w:t>
      </w:r>
      <w:r w:rsidR="00F709A9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 SECTION LA MORANGIE MEYNIAL PRAT SOUTRE</w:t>
      </w:r>
    </w:p>
    <w:p w:rsidR="00A03309" w:rsidRDefault="00A0330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EARL DES MYRTILLES 34 HA X</w:t>
      </w:r>
      <w:r w:rsidR="00A42F2C">
        <w:rPr>
          <w:rFonts w:cs="Arial"/>
          <w:sz w:val="24"/>
          <w:szCs w:val="24"/>
        </w:rPr>
        <w:t xml:space="preserve"> </w:t>
      </w:r>
      <w:r w:rsidR="00CC3FA5">
        <w:rPr>
          <w:rFonts w:cs="Arial"/>
          <w:sz w:val="24"/>
          <w:szCs w:val="24"/>
        </w:rPr>
        <w:t>19.75 SOIT 671.50 €</w:t>
      </w:r>
      <w:r w:rsidR="00A42F2C">
        <w:rPr>
          <w:rFonts w:cs="Arial"/>
          <w:sz w:val="24"/>
          <w:szCs w:val="24"/>
        </w:rPr>
        <w:t xml:space="preserve">    </w:t>
      </w:r>
      <w:r w:rsidR="00F709A9">
        <w:rPr>
          <w:rFonts w:cs="Arial"/>
          <w:sz w:val="24"/>
          <w:szCs w:val="24"/>
        </w:rPr>
        <w:t>- SECT</w:t>
      </w:r>
      <w:r w:rsidR="00A42F2C">
        <w:rPr>
          <w:rFonts w:cs="Arial"/>
          <w:sz w:val="24"/>
          <w:szCs w:val="24"/>
        </w:rPr>
        <w:t>ION</w:t>
      </w:r>
      <w:r w:rsidR="005B1269">
        <w:rPr>
          <w:rFonts w:cs="Arial"/>
          <w:sz w:val="24"/>
          <w:szCs w:val="24"/>
        </w:rPr>
        <w:t xml:space="preserve"> COURLANDE RESSONNECHE</w:t>
      </w:r>
    </w:p>
    <w:p w:rsidR="005B1269" w:rsidRDefault="005B126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COOPERATIVE D’ANIMATION PASTORALE 10 HA X </w:t>
      </w:r>
      <w:r w:rsidR="00CC3FA5">
        <w:rPr>
          <w:rFonts w:cs="Arial"/>
          <w:sz w:val="24"/>
          <w:szCs w:val="24"/>
        </w:rPr>
        <w:t>19.75 SOIT 197.5 €</w:t>
      </w:r>
      <w:r>
        <w:rPr>
          <w:rFonts w:cs="Arial"/>
          <w:sz w:val="24"/>
          <w:szCs w:val="24"/>
        </w:rPr>
        <w:t xml:space="preserve"> </w:t>
      </w:r>
      <w:r w:rsidR="00F709A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SECTION COURLANDE</w:t>
      </w:r>
    </w:p>
    <w:p w:rsidR="005B1269" w:rsidRDefault="005B1269" w:rsidP="00F70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GAEC DE LABRO 25 HA X</w:t>
      </w:r>
      <w:r w:rsidR="00CC3FA5">
        <w:rPr>
          <w:rFonts w:cs="Arial"/>
          <w:sz w:val="24"/>
          <w:szCs w:val="24"/>
        </w:rPr>
        <w:t>19.75 SOIT 493.75 €</w:t>
      </w:r>
      <w:r>
        <w:rPr>
          <w:rFonts w:cs="Arial"/>
          <w:sz w:val="24"/>
          <w:szCs w:val="24"/>
        </w:rPr>
        <w:t xml:space="preserve">   </w:t>
      </w:r>
      <w:r w:rsidR="00F709A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 SECTION COURLANDE</w:t>
      </w: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Patrice FERREYROLLES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1269" w:rsidRP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B1269">
        <w:rPr>
          <w:rFonts w:cs="Arial"/>
          <w:b/>
          <w:sz w:val="24"/>
          <w:szCs w:val="24"/>
        </w:rPr>
        <w:t>5 DELIBERATION POUR FIXER LE PRIX LOCATION VERGNOL PATRICIA</w:t>
      </w: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Monsieur Romain GUILLAUME rappelle que Madame VERGNOL Patricia exploite du terrain à la station de Chastreix Sancy </w:t>
      </w:r>
      <w:proofErr w:type="gramStart"/>
      <w:r>
        <w:rPr>
          <w:rFonts w:cs="Arial"/>
          <w:sz w:val="24"/>
          <w:szCs w:val="24"/>
        </w:rPr>
        <w:t>( 21</w:t>
      </w:r>
      <w:proofErr w:type="gramEnd"/>
      <w:r>
        <w:rPr>
          <w:rFonts w:cs="Arial"/>
          <w:sz w:val="24"/>
          <w:szCs w:val="24"/>
        </w:rPr>
        <w:t xml:space="preserve"> hectares) et qu’il convient d’établir le titre de recette correspondant pour l’année 2023</w:t>
      </w: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Après délibéré, le conseil municipal</w:t>
      </w:r>
      <w:r w:rsidR="00C0654D">
        <w:rPr>
          <w:rFonts w:cs="Arial"/>
          <w:sz w:val="24"/>
          <w:szCs w:val="24"/>
        </w:rPr>
        <w:t xml:space="preserve"> à l’unanimité</w:t>
      </w:r>
      <w:r>
        <w:rPr>
          <w:rFonts w:cs="Arial"/>
          <w:sz w:val="24"/>
          <w:szCs w:val="24"/>
        </w:rPr>
        <w:t xml:space="preserve"> fixe le prix comme suit</w:t>
      </w:r>
      <w:r w:rsidR="00C0654D">
        <w:rPr>
          <w:rFonts w:cs="Arial"/>
          <w:sz w:val="24"/>
          <w:szCs w:val="24"/>
        </w:rPr>
        <w:t xml:space="preserve"> </w:t>
      </w: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VERGNOL Patricia : 21 HA X  </w:t>
      </w:r>
      <w:r w:rsidR="00C0654D">
        <w:rPr>
          <w:rFonts w:cs="Arial"/>
          <w:sz w:val="24"/>
          <w:szCs w:val="24"/>
        </w:rPr>
        <w:t>19.75 € soit 414.75 €.</w:t>
      </w:r>
    </w:p>
    <w:p w:rsidR="00C0654D" w:rsidRDefault="00C0654D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D’autre part, l’intéressé s’acquittera des factures d’eau correspondantes pour l’année 2023</w:t>
      </w: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 Maire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le secrétaire,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Michel BABUT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Patrice FERREYROLLES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B6DFA" w:rsidRPr="005B1269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B1269" w:rsidRP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B1269">
        <w:rPr>
          <w:rFonts w:cs="Arial"/>
          <w:b/>
          <w:sz w:val="24"/>
          <w:szCs w:val="24"/>
        </w:rPr>
        <w:t>6  - SITE INTERNET</w:t>
      </w: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ROUGIER Jean Remy présente le site INTERNET de la commune de CHASTREIX aux membres du conseil municipal</w:t>
      </w:r>
      <w:r w:rsidR="00C0654D">
        <w:rPr>
          <w:rFonts w:cs="Arial"/>
          <w:sz w:val="24"/>
          <w:szCs w:val="24"/>
        </w:rPr>
        <w:t>.</w:t>
      </w:r>
    </w:p>
    <w:p w:rsidR="005B1269" w:rsidRDefault="005B126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Patrice FERREYROLLES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1269" w:rsidRPr="00112F3D" w:rsidRDefault="001711D4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12F3D">
        <w:rPr>
          <w:rFonts w:cs="Arial"/>
          <w:b/>
          <w:sz w:val="24"/>
          <w:szCs w:val="24"/>
        </w:rPr>
        <w:t>7 – SDIS – bouches à incendies</w:t>
      </w:r>
    </w:p>
    <w:p w:rsidR="001711D4" w:rsidRDefault="001711D4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Monsieur GOIGOUX Simon précise qu’il a rencontré les élus de </w:t>
      </w:r>
      <w:proofErr w:type="spellStart"/>
      <w:r>
        <w:rPr>
          <w:rFonts w:cs="Arial"/>
          <w:sz w:val="24"/>
          <w:szCs w:val="24"/>
        </w:rPr>
        <w:t>Picherande</w:t>
      </w:r>
      <w:proofErr w:type="spellEnd"/>
      <w:r>
        <w:rPr>
          <w:rFonts w:cs="Arial"/>
          <w:sz w:val="24"/>
          <w:szCs w:val="24"/>
        </w:rPr>
        <w:t xml:space="preserve"> et Saint Donat dans le cadre de l’achat d’un appareil  (</w:t>
      </w:r>
      <w:r w:rsidR="00E63C40">
        <w:rPr>
          <w:rFonts w:cs="Arial"/>
          <w:sz w:val="24"/>
          <w:szCs w:val="24"/>
        </w:rPr>
        <w:t>débitmètre</w:t>
      </w:r>
      <w:r>
        <w:rPr>
          <w:rFonts w:cs="Arial"/>
          <w:sz w:val="24"/>
          <w:szCs w:val="24"/>
        </w:rPr>
        <w:t xml:space="preserve">) en commun. </w:t>
      </w:r>
      <w:r w:rsidR="00E63C40">
        <w:rPr>
          <w:rFonts w:cs="Arial"/>
          <w:sz w:val="24"/>
          <w:szCs w:val="24"/>
        </w:rPr>
        <w:t>Parallèlement</w:t>
      </w:r>
      <w:r>
        <w:rPr>
          <w:rFonts w:cs="Arial"/>
          <w:sz w:val="24"/>
          <w:szCs w:val="24"/>
        </w:rPr>
        <w:t xml:space="preserve"> à cela, Monsieur le Maire a demandé à l’entreprise LEMONNIER l’établissement d’un devis pour la réalisation de la vérification des bouches à incendie. 29 bouches à incendie ont été identifiées.</w:t>
      </w:r>
    </w:p>
    <w:p w:rsidR="001711D4" w:rsidRDefault="001711D4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</w:t>
      </w:r>
      <w:r w:rsidR="00E63C40">
        <w:rPr>
          <w:rFonts w:cs="Arial"/>
          <w:sz w:val="24"/>
          <w:szCs w:val="24"/>
        </w:rPr>
        <w:t>délibéré, le</w:t>
      </w:r>
      <w:r>
        <w:rPr>
          <w:rFonts w:cs="Arial"/>
          <w:sz w:val="24"/>
          <w:szCs w:val="24"/>
        </w:rPr>
        <w:t xml:space="preserve"> conseil municipal, 7 voix pour et 1 contre (FAUGERE Pierre), Monsieur GOIGOUX Simon est autorisé à revoir les communes de St DONAT et </w:t>
      </w:r>
      <w:proofErr w:type="spellStart"/>
      <w:r>
        <w:rPr>
          <w:rFonts w:cs="Arial"/>
          <w:sz w:val="24"/>
          <w:szCs w:val="24"/>
        </w:rPr>
        <w:t>Picherande</w:t>
      </w:r>
      <w:proofErr w:type="spellEnd"/>
      <w:r>
        <w:rPr>
          <w:rFonts w:cs="Arial"/>
          <w:sz w:val="24"/>
          <w:szCs w:val="24"/>
        </w:rPr>
        <w:t xml:space="preserve"> pour savoir quelle suite sera réservée à cette </w:t>
      </w:r>
      <w:r w:rsidR="00E63C40">
        <w:rPr>
          <w:rFonts w:cs="Arial"/>
          <w:sz w:val="24"/>
          <w:szCs w:val="24"/>
        </w:rPr>
        <w:t>demande.</w:t>
      </w:r>
    </w:p>
    <w:p w:rsidR="001711D4" w:rsidRDefault="001711D4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Patrice FERREYROLLES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711D4" w:rsidRPr="000617C1" w:rsidRDefault="00A35F70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617C1">
        <w:rPr>
          <w:rFonts w:cs="Arial"/>
          <w:sz w:val="24"/>
          <w:szCs w:val="24"/>
        </w:rPr>
        <w:t>8 – DELIBERATION POUR ACQUISITION LAMINOIR FRIGO ET CHAMBRE FROIDE</w:t>
      </w:r>
    </w:p>
    <w:p w:rsidR="00F709A9" w:rsidRPr="000617C1" w:rsidRDefault="00F709A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709A9" w:rsidRPr="000617C1" w:rsidRDefault="00A35F70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617C1">
        <w:rPr>
          <w:rFonts w:cs="Arial"/>
          <w:sz w:val="24"/>
          <w:szCs w:val="24"/>
        </w:rPr>
        <w:t xml:space="preserve">Monsieur Simon GOIGOUX précise qu’il a négocié la vente du laminoir au prix de 500 euros et la vente d’un frigo au restaurant le Roc pour 150 €. Il est précisé que Monsieur VALLON avait déjà promis le </w:t>
      </w:r>
      <w:proofErr w:type="spellStart"/>
      <w:r w:rsidRPr="000617C1">
        <w:rPr>
          <w:rFonts w:cs="Arial"/>
          <w:sz w:val="24"/>
          <w:szCs w:val="24"/>
        </w:rPr>
        <w:t>lamoinoir</w:t>
      </w:r>
      <w:proofErr w:type="spellEnd"/>
      <w:r w:rsidRPr="000617C1">
        <w:rPr>
          <w:rFonts w:cs="Arial"/>
          <w:sz w:val="24"/>
          <w:szCs w:val="24"/>
        </w:rPr>
        <w:t xml:space="preserve"> à Gil GUILLAUME ; De même, Monsieur le Maire avait donné son accord pour la vente à Monsieur </w:t>
      </w:r>
      <w:proofErr w:type="gramStart"/>
      <w:r w:rsidRPr="000617C1">
        <w:rPr>
          <w:rFonts w:cs="Arial"/>
          <w:sz w:val="24"/>
          <w:szCs w:val="24"/>
        </w:rPr>
        <w:t>GUILLAUME .</w:t>
      </w:r>
      <w:proofErr w:type="gramEnd"/>
    </w:p>
    <w:p w:rsidR="00A35F70" w:rsidRPr="000617C1" w:rsidRDefault="00A35F70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617C1">
        <w:rPr>
          <w:rFonts w:cs="Arial"/>
          <w:sz w:val="24"/>
          <w:szCs w:val="24"/>
        </w:rPr>
        <w:t>Monsieur  Simon GOIGOUX précise que la société de CHASSE veut acquérir la chambre froide moyennant la somme de 1000 € (démontage à la charge de la société de chasse et vendue en l’état).</w:t>
      </w:r>
    </w:p>
    <w:p w:rsidR="00A35F70" w:rsidRPr="000617C1" w:rsidRDefault="00A35F70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35F70" w:rsidRPr="000617C1" w:rsidRDefault="00A35F70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617C1">
        <w:rPr>
          <w:rFonts w:cs="Arial"/>
          <w:sz w:val="24"/>
          <w:szCs w:val="24"/>
        </w:rPr>
        <w:t>Après délibéré, le conseil municipal décide de</w:t>
      </w:r>
    </w:p>
    <w:p w:rsidR="00F709A9" w:rsidRDefault="00F709A9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709A9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BB6DFA" w:rsidRDefault="00BB6DFA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Patrice FERREYROLLES</w:t>
      </w:r>
    </w:p>
    <w:p w:rsidR="00A8370A" w:rsidRPr="001711D4" w:rsidRDefault="00A8370A" w:rsidP="001711D4">
      <w:pPr>
        <w:pStyle w:val="Paragraphedeliste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1711D4" w:rsidRPr="00A03309" w:rsidRDefault="001711D4" w:rsidP="00A0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1711D4" w:rsidRPr="00A0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4D2"/>
    <w:multiLevelType w:val="hybridMultilevel"/>
    <w:tmpl w:val="BB90288C"/>
    <w:lvl w:ilvl="0" w:tplc="BFFCC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74C6"/>
    <w:multiLevelType w:val="hybridMultilevel"/>
    <w:tmpl w:val="2BE686BC"/>
    <w:lvl w:ilvl="0" w:tplc="518491E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0CAC"/>
    <w:multiLevelType w:val="hybridMultilevel"/>
    <w:tmpl w:val="E45430C8"/>
    <w:lvl w:ilvl="0" w:tplc="FA28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204E"/>
    <w:multiLevelType w:val="hybridMultilevel"/>
    <w:tmpl w:val="32E858B8"/>
    <w:lvl w:ilvl="0" w:tplc="8DA8F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4A3D"/>
    <w:multiLevelType w:val="hybridMultilevel"/>
    <w:tmpl w:val="BCA8FF00"/>
    <w:lvl w:ilvl="0" w:tplc="84843A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27C98"/>
    <w:multiLevelType w:val="hybridMultilevel"/>
    <w:tmpl w:val="90160CE0"/>
    <w:lvl w:ilvl="0" w:tplc="06B0F166">
      <w:start w:val="6"/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77C0"/>
    <w:multiLevelType w:val="hybridMultilevel"/>
    <w:tmpl w:val="08E6E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C4E"/>
    <w:multiLevelType w:val="hybridMultilevel"/>
    <w:tmpl w:val="97EA96D8"/>
    <w:lvl w:ilvl="0" w:tplc="518836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768CC"/>
    <w:multiLevelType w:val="hybridMultilevel"/>
    <w:tmpl w:val="78827944"/>
    <w:lvl w:ilvl="0" w:tplc="B4EA1D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371517"/>
    <w:multiLevelType w:val="hybridMultilevel"/>
    <w:tmpl w:val="B3D81B08"/>
    <w:lvl w:ilvl="0" w:tplc="531CC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12930"/>
    <w:multiLevelType w:val="hybridMultilevel"/>
    <w:tmpl w:val="208053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D7BA1"/>
    <w:multiLevelType w:val="hybridMultilevel"/>
    <w:tmpl w:val="8AF089AC"/>
    <w:lvl w:ilvl="0" w:tplc="1BB2F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F31"/>
    <w:multiLevelType w:val="hybridMultilevel"/>
    <w:tmpl w:val="B4662320"/>
    <w:lvl w:ilvl="0" w:tplc="5AB09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76E10"/>
    <w:multiLevelType w:val="hybridMultilevel"/>
    <w:tmpl w:val="A93CF0F6"/>
    <w:lvl w:ilvl="0" w:tplc="6BF61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B6D25"/>
    <w:multiLevelType w:val="hybridMultilevel"/>
    <w:tmpl w:val="BC687ACC"/>
    <w:lvl w:ilvl="0" w:tplc="9FBA14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E70FF8"/>
    <w:multiLevelType w:val="hybridMultilevel"/>
    <w:tmpl w:val="1A0A6066"/>
    <w:lvl w:ilvl="0" w:tplc="DBE69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B38F7"/>
    <w:multiLevelType w:val="hybridMultilevel"/>
    <w:tmpl w:val="4998D9BA"/>
    <w:lvl w:ilvl="0" w:tplc="736A4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C42B7"/>
    <w:multiLevelType w:val="hybridMultilevel"/>
    <w:tmpl w:val="017095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798D"/>
    <w:multiLevelType w:val="hybridMultilevel"/>
    <w:tmpl w:val="8A94C7B6"/>
    <w:lvl w:ilvl="0" w:tplc="650C01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EA4D87"/>
    <w:multiLevelType w:val="hybridMultilevel"/>
    <w:tmpl w:val="DD708ED2"/>
    <w:lvl w:ilvl="0" w:tplc="4D0A0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6"/>
  </w:num>
  <w:num w:numId="10">
    <w:abstractNumId w:val="17"/>
  </w:num>
  <w:num w:numId="11">
    <w:abstractNumId w:val="14"/>
  </w:num>
  <w:num w:numId="12">
    <w:abstractNumId w:val="7"/>
  </w:num>
  <w:num w:numId="13">
    <w:abstractNumId w:val="12"/>
  </w:num>
  <w:num w:numId="14">
    <w:abstractNumId w:val="13"/>
  </w:num>
  <w:num w:numId="15">
    <w:abstractNumId w:val="0"/>
  </w:num>
  <w:num w:numId="16">
    <w:abstractNumId w:val="19"/>
  </w:num>
  <w:num w:numId="17">
    <w:abstractNumId w:val="11"/>
  </w:num>
  <w:num w:numId="18">
    <w:abstractNumId w:val="15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4"/>
    <w:rsid w:val="000039FD"/>
    <w:rsid w:val="00007473"/>
    <w:rsid w:val="00007BFF"/>
    <w:rsid w:val="000477D6"/>
    <w:rsid w:val="000617C1"/>
    <w:rsid w:val="00072A97"/>
    <w:rsid w:val="00082EC8"/>
    <w:rsid w:val="000A376C"/>
    <w:rsid w:val="000A3A17"/>
    <w:rsid w:val="000F5072"/>
    <w:rsid w:val="00111B16"/>
    <w:rsid w:val="00112374"/>
    <w:rsid w:val="00112F3D"/>
    <w:rsid w:val="00120ECC"/>
    <w:rsid w:val="00125C75"/>
    <w:rsid w:val="00130617"/>
    <w:rsid w:val="00135B1B"/>
    <w:rsid w:val="0015035B"/>
    <w:rsid w:val="00164665"/>
    <w:rsid w:val="001711D4"/>
    <w:rsid w:val="00176ABD"/>
    <w:rsid w:val="00176FB0"/>
    <w:rsid w:val="001772E8"/>
    <w:rsid w:val="00182C93"/>
    <w:rsid w:val="0018516E"/>
    <w:rsid w:val="00194CA4"/>
    <w:rsid w:val="00196C19"/>
    <w:rsid w:val="001A18B6"/>
    <w:rsid w:val="001E3143"/>
    <w:rsid w:val="001F09C4"/>
    <w:rsid w:val="00206003"/>
    <w:rsid w:val="00227F1C"/>
    <w:rsid w:val="002424FB"/>
    <w:rsid w:val="00242943"/>
    <w:rsid w:val="002851D4"/>
    <w:rsid w:val="00292911"/>
    <w:rsid w:val="002A017A"/>
    <w:rsid w:val="002A7FAC"/>
    <w:rsid w:val="002B0F74"/>
    <w:rsid w:val="002C6E0A"/>
    <w:rsid w:val="002D7A47"/>
    <w:rsid w:val="00315484"/>
    <w:rsid w:val="00333E69"/>
    <w:rsid w:val="00336F63"/>
    <w:rsid w:val="0035018C"/>
    <w:rsid w:val="00356EB9"/>
    <w:rsid w:val="00381F12"/>
    <w:rsid w:val="00383DF8"/>
    <w:rsid w:val="003A6367"/>
    <w:rsid w:val="003B3357"/>
    <w:rsid w:val="003C1526"/>
    <w:rsid w:val="003C6174"/>
    <w:rsid w:val="003E57D7"/>
    <w:rsid w:val="003F441E"/>
    <w:rsid w:val="004030D4"/>
    <w:rsid w:val="004224D0"/>
    <w:rsid w:val="00435854"/>
    <w:rsid w:val="00444098"/>
    <w:rsid w:val="00464C95"/>
    <w:rsid w:val="00475A7E"/>
    <w:rsid w:val="00497997"/>
    <w:rsid w:val="004B013D"/>
    <w:rsid w:val="004C5711"/>
    <w:rsid w:val="00566102"/>
    <w:rsid w:val="00577AAA"/>
    <w:rsid w:val="005B1269"/>
    <w:rsid w:val="005D0AEE"/>
    <w:rsid w:val="005F19D8"/>
    <w:rsid w:val="006014F2"/>
    <w:rsid w:val="006100BE"/>
    <w:rsid w:val="006107AA"/>
    <w:rsid w:val="00626245"/>
    <w:rsid w:val="00626F2C"/>
    <w:rsid w:val="0062761A"/>
    <w:rsid w:val="00667DF2"/>
    <w:rsid w:val="006911B9"/>
    <w:rsid w:val="00691EA3"/>
    <w:rsid w:val="00696154"/>
    <w:rsid w:val="006B309F"/>
    <w:rsid w:val="006B69B3"/>
    <w:rsid w:val="006F2377"/>
    <w:rsid w:val="00710772"/>
    <w:rsid w:val="00715C56"/>
    <w:rsid w:val="007277A2"/>
    <w:rsid w:val="00736CFF"/>
    <w:rsid w:val="0074249F"/>
    <w:rsid w:val="00774473"/>
    <w:rsid w:val="00783222"/>
    <w:rsid w:val="00790953"/>
    <w:rsid w:val="0079456C"/>
    <w:rsid w:val="00797681"/>
    <w:rsid w:val="007D2D38"/>
    <w:rsid w:val="00831020"/>
    <w:rsid w:val="00832556"/>
    <w:rsid w:val="008468A4"/>
    <w:rsid w:val="0086593F"/>
    <w:rsid w:val="00876901"/>
    <w:rsid w:val="00876C8D"/>
    <w:rsid w:val="008C29EE"/>
    <w:rsid w:val="00900C71"/>
    <w:rsid w:val="009019E1"/>
    <w:rsid w:val="00901A4C"/>
    <w:rsid w:val="009114F2"/>
    <w:rsid w:val="009170CD"/>
    <w:rsid w:val="00924207"/>
    <w:rsid w:val="00927CB1"/>
    <w:rsid w:val="00933C67"/>
    <w:rsid w:val="009503F4"/>
    <w:rsid w:val="00965EBE"/>
    <w:rsid w:val="009702C5"/>
    <w:rsid w:val="009A0411"/>
    <w:rsid w:val="009A1A11"/>
    <w:rsid w:val="009B66E0"/>
    <w:rsid w:val="009F5005"/>
    <w:rsid w:val="00A03309"/>
    <w:rsid w:val="00A35F70"/>
    <w:rsid w:val="00A41C3D"/>
    <w:rsid w:val="00A42F2C"/>
    <w:rsid w:val="00A46074"/>
    <w:rsid w:val="00A4658D"/>
    <w:rsid w:val="00A71B48"/>
    <w:rsid w:val="00A7422D"/>
    <w:rsid w:val="00A77DB9"/>
    <w:rsid w:val="00A8370A"/>
    <w:rsid w:val="00AA70CF"/>
    <w:rsid w:val="00AB38EA"/>
    <w:rsid w:val="00AD15EB"/>
    <w:rsid w:val="00AE38EC"/>
    <w:rsid w:val="00B15D23"/>
    <w:rsid w:val="00B511E8"/>
    <w:rsid w:val="00B567BF"/>
    <w:rsid w:val="00B63A6F"/>
    <w:rsid w:val="00B70754"/>
    <w:rsid w:val="00BB6DFA"/>
    <w:rsid w:val="00BF3C6B"/>
    <w:rsid w:val="00C0654D"/>
    <w:rsid w:val="00C63850"/>
    <w:rsid w:val="00C75F98"/>
    <w:rsid w:val="00C81CAA"/>
    <w:rsid w:val="00C919EE"/>
    <w:rsid w:val="00C97861"/>
    <w:rsid w:val="00CC3FA5"/>
    <w:rsid w:val="00CF112A"/>
    <w:rsid w:val="00D205CE"/>
    <w:rsid w:val="00D3542F"/>
    <w:rsid w:val="00D460F1"/>
    <w:rsid w:val="00D465FC"/>
    <w:rsid w:val="00D609AD"/>
    <w:rsid w:val="00D62B37"/>
    <w:rsid w:val="00E16821"/>
    <w:rsid w:val="00E258C6"/>
    <w:rsid w:val="00E272FB"/>
    <w:rsid w:val="00E46438"/>
    <w:rsid w:val="00E63C40"/>
    <w:rsid w:val="00E92201"/>
    <w:rsid w:val="00E97308"/>
    <w:rsid w:val="00EB2E0A"/>
    <w:rsid w:val="00EC2BFF"/>
    <w:rsid w:val="00ED49ED"/>
    <w:rsid w:val="00EE493D"/>
    <w:rsid w:val="00EF1458"/>
    <w:rsid w:val="00F03A56"/>
    <w:rsid w:val="00F263F6"/>
    <w:rsid w:val="00F30C74"/>
    <w:rsid w:val="00F3236C"/>
    <w:rsid w:val="00F33161"/>
    <w:rsid w:val="00F61CBB"/>
    <w:rsid w:val="00F709A9"/>
    <w:rsid w:val="00F70A6C"/>
    <w:rsid w:val="00FE6BB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9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9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9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9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BA44-2311-441A-A7B3-1FA6AE14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2023-11-17T14:01:00Z</cp:lastPrinted>
  <dcterms:created xsi:type="dcterms:W3CDTF">2023-12-14T07:10:00Z</dcterms:created>
  <dcterms:modified xsi:type="dcterms:W3CDTF">2023-12-14T07:10:00Z</dcterms:modified>
</cp:coreProperties>
</file>